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191A9" w14:textId="335195DE" w:rsidR="00E5049E" w:rsidRDefault="00E5049E">
      <w:r>
        <w:t>Annual Meeting</w:t>
      </w:r>
    </w:p>
    <w:p w14:paraId="04664FF5" w14:textId="4353FA47" w:rsidR="00E5049E" w:rsidRDefault="00E5049E">
      <w:r>
        <w:t>Vestry Minutes</w:t>
      </w:r>
      <w:r w:rsidR="002717B2">
        <w:t xml:space="preserve"> (After Meeting)</w:t>
      </w:r>
    </w:p>
    <w:p w14:paraId="64EE13F7" w14:textId="4BC6E4C6" w:rsidR="00E5049E" w:rsidRDefault="00E5049E">
      <w:r>
        <w:t>January 18, 2026</w:t>
      </w:r>
    </w:p>
    <w:p w14:paraId="3B6485E7" w14:textId="77777777" w:rsidR="00E5049E" w:rsidRDefault="00E5049E"/>
    <w:p w14:paraId="189A3E63" w14:textId="5087E521" w:rsidR="00E5049E" w:rsidRDefault="00E5049E">
      <w:r>
        <w:t xml:space="preserve">   At roughly 12:45pm the members of the new Vestry gathered in Reverend Ackerman’s office.  Absent was Mary Simmons.   </w:t>
      </w:r>
    </w:p>
    <w:p w14:paraId="10FCC080" w14:textId="355D709A" w:rsidR="00E5049E" w:rsidRDefault="00E5049E">
      <w:r>
        <w:t xml:space="preserve">   A motion was made by Greg Penk to invite Robbie Loker to serve as Senior Warden, Donnie Morgan to serve as Junior Warden, and for Bob Donaldson to continue as Treasurer.  Diana Donahue seconded the motion, and it was unanimously accepted</w:t>
      </w:r>
    </w:p>
    <w:p w14:paraId="68A4C9AA" w14:textId="713E3AFA" w:rsidR="002717B2" w:rsidRDefault="00E5049E">
      <w:r>
        <w:t xml:space="preserve">Treasurer Donaldson reminded the rector that we needed to vote on the annual draw amount from the Endowment at $60,000, done as needed as $5,000 per month increments.  A motion was made by Robbie Loker and seconded by Donnie Morgan.  After some questions by newer members, the Vestry understood that this practice was not new, but continuing, and was the reason around why we look carefully at spending and are  leaning into cost saving energy programs for the parish.  The motion was adopted unanimously. </w:t>
      </w:r>
    </w:p>
    <w:p w14:paraId="7322A07D" w14:textId="16191FB7" w:rsidR="002717B2" w:rsidRDefault="002717B2">
      <w:r>
        <w:t>This after Annual Meeting Vestry Meeting concluded around 12:50pm with Reverend Ackerman reminding the Vestry about the upcoming planning retreat.</w:t>
      </w:r>
    </w:p>
    <w:p w14:paraId="761D4A1A" w14:textId="77777777" w:rsidR="002717B2" w:rsidRDefault="002717B2"/>
    <w:p w14:paraId="027B18FD" w14:textId="687F2869" w:rsidR="002717B2" w:rsidRDefault="002717B2">
      <w:r>
        <w:t>Respectfully Submitted,</w:t>
      </w:r>
    </w:p>
    <w:p w14:paraId="19A7867D" w14:textId="77777777" w:rsidR="002717B2" w:rsidRDefault="002717B2"/>
    <w:p w14:paraId="6E63AB1D" w14:textId="15549810" w:rsidR="002717B2" w:rsidRDefault="002717B2">
      <w:r>
        <w:t>The Reverend Peter K. Ackerman</w:t>
      </w:r>
    </w:p>
    <w:sectPr w:rsidR="002717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49E"/>
    <w:rsid w:val="002717B2"/>
    <w:rsid w:val="004C49FF"/>
    <w:rsid w:val="008A1421"/>
    <w:rsid w:val="00DE6573"/>
    <w:rsid w:val="00E504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2F36BDD"/>
  <w15:chartTrackingRefBased/>
  <w15:docId w15:val="{BAE693EC-E6FA-A74A-82A2-4979DC883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04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04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04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04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04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04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04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04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04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04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04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04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04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04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04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04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04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049E"/>
    <w:rPr>
      <w:rFonts w:eastAsiaTheme="majorEastAsia" w:cstheme="majorBidi"/>
      <w:color w:val="272727" w:themeColor="text1" w:themeTint="D8"/>
    </w:rPr>
  </w:style>
  <w:style w:type="paragraph" w:styleId="Title">
    <w:name w:val="Title"/>
    <w:basedOn w:val="Normal"/>
    <w:next w:val="Normal"/>
    <w:link w:val="TitleChar"/>
    <w:uiPriority w:val="10"/>
    <w:qFormat/>
    <w:rsid w:val="00E504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04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04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04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049E"/>
    <w:pPr>
      <w:spacing w:before="160"/>
      <w:jc w:val="center"/>
    </w:pPr>
    <w:rPr>
      <w:i/>
      <w:iCs/>
      <w:color w:val="404040" w:themeColor="text1" w:themeTint="BF"/>
    </w:rPr>
  </w:style>
  <w:style w:type="character" w:customStyle="1" w:styleId="QuoteChar">
    <w:name w:val="Quote Char"/>
    <w:basedOn w:val="DefaultParagraphFont"/>
    <w:link w:val="Quote"/>
    <w:uiPriority w:val="29"/>
    <w:rsid w:val="00E5049E"/>
    <w:rPr>
      <w:i/>
      <w:iCs/>
      <w:color w:val="404040" w:themeColor="text1" w:themeTint="BF"/>
    </w:rPr>
  </w:style>
  <w:style w:type="paragraph" w:styleId="ListParagraph">
    <w:name w:val="List Paragraph"/>
    <w:basedOn w:val="Normal"/>
    <w:uiPriority w:val="34"/>
    <w:qFormat/>
    <w:rsid w:val="00E5049E"/>
    <w:pPr>
      <w:ind w:left="720"/>
      <w:contextualSpacing/>
    </w:pPr>
  </w:style>
  <w:style w:type="character" w:styleId="IntenseEmphasis">
    <w:name w:val="Intense Emphasis"/>
    <w:basedOn w:val="DefaultParagraphFont"/>
    <w:uiPriority w:val="21"/>
    <w:qFormat/>
    <w:rsid w:val="00E5049E"/>
    <w:rPr>
      <w:i/>
      <w:iCs/>
      <w:color w:val="0F4761" w:themeColor="accent1" w:themeShade="BF"/>
    </w:rPr>
  </w:style>
  <w:style w:type="paragraph" w:styleId="IntenseQuote">
    <w:name w:val="Intense Quote"/>
    <w:basedOn w:val="Normal"/>
    <w:next w:val="Normal"/>
    <w:link w:val="IntenseQuoteChar"/>
    <w:uiPriority w:val="30"/>
    <w:qFormat/>
    <w:rsid w:val="00E504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049E"/>
    <w:rPr>
      <w:i/>
      <w:iCs/>
      <w:color w:val="0F4761" w:themeColor="accent1" w:themeShade="BF"/>
    </w:rPr>
  </w:style>
  <w:style w:type="character" w:styleId="IntenseReference">
    <w:name w:val="Intense Reference"/>
    <w:basedOn w:val="DefaultParagraphFont"/>
    <w:uiPriority w:val="32"/>
    <w:qFormat/>
    <w:rsid w:val="00E5049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179</Words>
  <Characters>939</Characters>
  <Application>Microsoft Office Word</Application>
  <DocSecurity>0</DocSecurity>
  <Lines>22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Ackerman</dc:creator>
  <cp:keywords/>
  <dc:description/>
  <cp:lastModifiedBy>Peter Ackerman</cp:lastModifiedBy>
  <cp:revision>2</cp:revision>
  <dcterms:created xsi:type="dcterms:W3CDTF">2026-01-18T18:21:00Z</dcterms:created>
  <dcterms:modified xsi:type="dcterms:W3CDTF">2026-02-03T14:37:00Z</dcterms:modified>
</cp:coreProperties>
</file>